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bialetii new venus 2tz niebieska a prezent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naszym zdaniem kawiarka bialetii new venus 2tz niebieska to doskonały prezent pod choinkę.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bialetii new venus 2tz niebieska - pomysł na prezent na każdą okazję!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idealnego prezentu, który sprawdzi się na każdą okazję, na przykład na Święta Bożego Narodzenia czy też na Mikołaja?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Kawiarka bialetii new venus 2tz niebieska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naszych propozycji.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dla smakoszy kawy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drogich ekspresów kapsułkowych czy tez ciśnieniowych jest kawiarka. To dużo tańsza forma przygotowywania parzonej kawy, w taki sposób, by wydobyć ze zmielonej kawy niepowtarzalny smak i aromat. Jeśli wśród Twoich bliskich jest smakosz kawy, który z wielu przyczyn nie może pozwolić sobie na posiadanie ekspresu </w:t>
      </w:r>
      <w:r>
        <w:rPr>
          <w:rFonts w:ascii="calibri" w:hAnsi="calibri" w:eastAsia="calibri" w:cs="calibri"/>
          <w:sz w:val="24"/>
          <w:szCs w:val="24"/>
          <w:b/>
        </w:rPr>
        <w:t xml:space="preserve">kawiarka bialetii new venus 2tz niebieska</w:t>
      </w:r>
      <w:r>
        <w:rPr>
          <w:rFonts w:ascii="calibri" w:hAnsi="calibri" w:eastAsia="calibri" w:cs="calibri"/>
          <w:sz w:val="24"/>
          <w:szCs w:val="24"/>
        </w:rPr>
        <w:t xml:space="preserve">, będzie idealnym upominkiem dla Niego czy też dla Niej.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bialetii new venus 2tz niebieska w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dostępna jest włoska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kawiarka bialetii new venus 2tz niebieska</w:t>
      </w:r>
      <w:r>
        <w:rPr>
          <w:rFonts w:ascii="calibri" w:hAnsi="calibri" w:eastAsia="calibri" w:cs="calibri"/>
          <w:sz w:val="24"/>
          <w:szCs w:val="24"/>
        </w:rPr>
        <w:t xml:space="preserve">? To produkt oferowany w katalogu sklepu online Sabro. Sabro specjalizuje się w sprzedaży wyselekcjonowanych kawiarek do kawy ale również ekspresów. W sklepie internetowym znajdziemy również kawy z każdego zakątka świata oraz akcesoria do ekspresów. Sprawdź sklep i wybierz prezent dla znajomych czy 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akcesoria/1864-bialetti-new-venus-2tz-niebieska-800636303328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2026-07-09T21:04:33+02:00</dcterms:created>
  <dcterms:modified xsi:type="dcterms:W3CDTF">2026-07-09T21:04:33+02:00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